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EB" w:rsidRDefault="00E921EB" w:rsidP="00E921EB">
      <w:pPr>
        <w:spacing w:line="360" w:lineRule="auto"/>
        <w:jc w:val="center"/>
        <w:rPr>
          <w:rFonts w:asciiTheme="minorEastAsia" w:eastAsiaTheme="minorEastAsia" w:hAnsiTheme="minorEastAsia"/>
          <w:sz w:val="24"/>
          <w:lang w:eastAsia="zh-CN"/>
        </w:rPr>
      </w:pPr>
      <w:r>
        <w:rPr>
          <w:rFonts w:ascii="华文楷体" w:eastAsia="华文楷体" w:hAnsi="华文楷体" w:hint="eastAsia"/>
          <w:b/>
          <w:bCs/>
          <w:sz w:val="36"/>
          <w:szCs w:val="36"/>
        </w:rPr>
        <w:t>医用冷藏箱招标参数</w:t>
      </w:r>
    </w:p>
    <w:p w:rsidR="00E921EB" w:rsidRPr="002A0C5A" w:rsidRDefault="00E921EB" w:rsidP="002A0C5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2A0C5A">
        <w:rPr>
          <w:rFonts w:asciiTheme="minorEastAsia" w:eastAsiaTheme="minorEastAsia" w:hAnsiTheme="minorEastAsia" w:hint="eastAsia"/>
          <w:sz w:val="24"/>
          <w:lang w:eastAsia="zh-CN"/>
        </w:rPr>
        <w:t>样式</w:t>
      </w:r>
      <w:r w:rsidRPr="002A0C5A">
        <w:rPr>
          <w:rFonts w:asciiTheme="minorEastAsia" w:eastAsiaTheme="minorEastAsia" w:hAnsiTheme="minorEastAsia"/>
          <w:sz w:val="24"/>
          <w:lang w:eastAsia="zh-CN"/>
        </w:rPr>
        <w:t>：</w:t>
      </w:r>
      <w:r w:rsidRPr="002A0C5A">
        <w:rPr>
          <w:rFonts w:asciiTheme="minorEastAsia" w:eastAsiaTheme="minorEastAsia" w:hAnsiTheme="minorEastAsia" w:hint="eastAsia"/>
          <w:sz w:val="24"/>
        </w:rPr>
        <w:t>立式，玻璃门。</w:t>
      </w:r>
    </w:p>
    <w:p w:rsidR="00E921EB" w:rsidRPr="002A0C5A" w:rsidRDefault="002A0C5A" w:rsidP="002A0C5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2A0C5A">
        <w:rPr>
          <w:rFonts w:asciiTheme="minorEastAsia" w:eastAsiaTheme="minorEastAsia" w:hAnsiTheme="minorEastAsia" w:hint="eastAsia"/>
          <w:sz w:val="24"/>
        </w:rPr>
        <w:t>★</w:t>
      </w:r>
      <w:r w:rsidR="00E921EB" w:rsidRPr="002A0C5A">
        <w:rPr>
          <w:rFonts w:asciiTheme="minorEastAsia" w:eastAsiaTheme="minorEastAsia" w:hAnsiTheme="minorEastAsia"/>
          <w:sz w:val="24"/>
        </w:rPr>
        <w:t>有效容积：</w:t>
      </w:r>
      <w:r>
        <w:rPr>
          <w:rFonts w:asciiTheme="minorEastAsia" w:eastAsiaTheme="minorEastAsia" w:hAnsiTheme="minorEastAsia"/>
          <w:sz w:val="24"/>
        </w:rPr>
        <w:t>≥</w:t>
      </w:r>
      <w:r w:rsidR="00E921EB" w:rsidRPr="002A0C5A">
        <w:rPr>
          <w:rFonts w:asciiTheme="minorEastAsia" w:eastAsiaTheme="minorEastAsia" w:hAnsiTheme="minor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  <w:lang w:eastAsia="zh-CN"/>
        </w:rPr>
        <w:t>00</w:t>
      </w:r>
      <w:r w:rsidR="00E921EB" w:rsidRPr="002A0C5A">
        <w:rPr>
          <w:rFonts w:asciiTheme="minorEastAsia" w:eastAsiaTheme="minorEastAsia" w:hAnsiTheme="minorEastAsia"/>
          <w:sz w:val="24"/>
        </w:rPr>
        <w:t>L</w:t>
      </w:r>
      <w:r w:rsidR="00E921EB" w:rsidRPr="002A0C5A">
        <w:rPr>
          <w:rFonts w:asciiTheme="minorEastAsia" w:eastAsiaTheme="minorEastAsia" w:hAnsiTheme="minorEastAsia" w:hint="eastAsia"/>
          <w:sz w:val="24"/>
        </w:rPr>
        <w:t>。</w:t>
      </w:r>
    </w:p>
    <w:p w:rsidR="00E921EB" w:rsidRPr="002A0C5A" w:rsidRDefault="00E921EB" w:rsidP="002A0C5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2A0C5A">
        <w:rPr>
          <w:rFonts w:asciiTheme="minorEastAsia" w:eastAsiaTheme="minorEastAsia" w:hAnsiTheme="minorEastAsia" w:hint="eastAsia"/>
          <w:sz w:val="24"/>
        </w:rPr>
        <w:t>箱体材料：优质结构钢板，经先进防腐磷化、喷涂工艺。</w:t>
      </w:r>
      <w:r w:rsidRPr="002A0C5A">
        <w:rPr>
          <w:rFonts w:asciiTheme="minorEastAsia" w:eastAsiaTheme="minorEastAsia" w:hAnsiTheme="minorEastAsia"/>
          <w:sz w:val="24"/>
        </w:rPr>
        <w:t>。</w:t>
      </w:r>
    </w:p>
    <w:p w:rsidR="00E921EB" w:rsidRPr="002A0C5A" w:rsidRDefault="00E921EB" w:rsidP="002A0C5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2A0C5A">
        <w:rPr>
          <w:rFonts w:asciiTheme="minorEastAsia" w:eastAsiaTheme="minorEastAsia" w:hAnsiTheme="minorEastAsia" w:hint="eastAsia"/>
          <w:sz w:val="24"/>
        </w:rPr>
        <w:t>内胆材料：</w:t>
      </w:r>
      <w:r w:rsidRPr="002A0C5A">
        <w:rPr>
          <w:rFonts w:asciiTheme="minorEastAsia" w:eastAsiaTheme="minorEastAsia" w:hAnsiTheme="minorEastAsia" w:hint="eastAsia"/>
          <w:sz w:val="24"/>
          <w:lang w:eastAsia="zh-CN"/>
        </w:rPr>
        <w:t>喷涂铝板</w:t>
      </w:r>
      <w:r w:rsidRPr="002A0C5A">
        <w:rPr>
          <w:rFonts w:asciiTheme="minorEastAsia" w:eastAsiaTheme="minorEastAsia" w:hAnsiTheme="minorEastAsia"/>
          <w:sz w:val="24"/>
        </w:rPr>
        <w:t>。</w:t>
      </w:r>
    </w:p>
    <w:p w:rsidR="00E921EB" w:rsidRPr="002A0C5A" w:rsidRDefault="00E921EB" w:rsidP="002A0C5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2A0C5A">
        <w:rPr>
          <w:rFonts w:asciiTheme="minorEastAsia" w:eastAsiaTheme="minorEastAsia" w:hAnsiTheme="minorEastAsia" w:hint="eastAsia"/>
          <w:sz w:val="24"/>
        </w:rPr>
        <w:t>保温材料：无</w:t>
      </w:r>
      <w:r w:rsidRPr="002A0C5A">
        <w:rPr>
          <w:rFonts w:asciiTheme="minorEastAsia" w:eastAsiaTheme="minorEastAsia" w:hAnsiTheme="minorEastAsia"/>
          <w:sz w:val="24"/>
        </w:rPr>
        <w:t>CFC</w:t>
      </w:r>
      <w:r w:rsidRPr="002A0C5A">
        <w:rPr>
          <w:rFonts w:asciiTheme="minorEastAsia" w:eastAsiaTheme="minorEastAsia" w:hAnsiTheme="minorEastAsia" w:hint="eastAsia"/>
          <w:sz w:val="24"/>
        </w:rPr>
        <w:t>聚氨酯发</w:t>
      </w:r>
      <w:r w:rsidRPr="002A0C5A">
        <w:rPr>
          <w:rFonts w:asciiTheme="minorEastAsia" w:eastAsiaTheme="minorEastAsia" w:hAnsiTheme="minorEastAsia"/>
          <w:sz w:val="24"/>
        </w:rPr>
        <w:t>泡。</w:t>
      </w:r>
    </w:p>
    <w:p w:rsidR="00E921EB" w:rsidRPr="002A0C5A" w:rsidRDefault="00E921EB" w:rsidP="002A0C5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2A0C5A">
        <w:rPr>
          <w:rFonts w:asciiTheme="minorEastAsia" w:eastAsiaTheme="minorEastAsia" w:hAnsiTheme="minorEastAsia" w:hint="eastAsia"/>
          <w:sz w:val="24"/>
        </w:rPr>
        <w:t>箱内</w:t>
      </w:r>
      <w:r w:rsidRPr="002A0C5A">
        <w:rPr>
          <w:rFonts w:asciiTheme="minorEastAsia" w:eastAsiaTheme="minorEastAsia" w:hAnsiTheme="minorEastAsia" w:cs="微软雅黑" w:hint="eastAsia"/>
          <w:sz w:val="24"/>
        </w:rPr>
        <w:t>顶</w:t>
      </w:r>
      <w:r w:rsidRPr="002A0C5A">
        <w:rPr>
          <w:rFonts w:asciiTheme="minorEastAsia" w:eastAsiaTheme="minorEastAsia" w:hAnsiTheme="minorEastAsia" w:cs="MS Mincho"/>
          <w:sz w:val="24"/>
        </w:rPr>
        <w:t>部</w:t>
      </w:r>
      <w:r w:rsidRPr="002A0C5A">
        <w:rPr>
          <w:rFonts w:asciiTheme="minorEastAsia" w:eastAsiaTheme="minorEastAsia" w:hAnsiTheme="minorEastAsia"/>
          <w:sz w:val="24"/>
        </w:rPr>
        <w:t>LED</w:t>
      </w:r>
      <w:r w:rsidRPr="002A0C5A">
        <w:rPr>
          <w:rFonts w:asciiTheme="minorEastAsia" w:eastAsiaTheme="minorEastAsia" w:hAnsiTheme="minorEastAsia" w:hint="eastAsia"/>
          <w:sz w:val="24"/>
        </w:rPr>
        <w:t>照明系</w:t>
      </w:r>
      <w:r w:rsidRPr="002A0C5A">
        <w:rPr>
          <w:rFonts w:asciiTheme="minorEastAsia" w:eastAsiaTheme="minorEastAsia" w:hAnsiTheme="minorEastAsia" w:cs="微软雅黑" w:hint="eastAsia"/>
          <w:sz w:val="24"/>
        </w:rPr>
        <w:t>统</w:t>
      </w:r>
      <w:r w:rsidRPr="002A0C5A">
        <w:rPr>
          <w:rFonts w:asciiTheme="minorEastAsia" w:eastAsiaTheme="minorEastAsia" w:hAnsiTheme="minorEastAsia" w:cs="MS Mincho"/>
          <w:sz w:val="24"/>
        </w:rPr>
        <w:t>，功耗低，亮度高，箱体内部一目了然。</w:t>
      </w:r>
    </w:p>
    <w:p w:rsidR="00E921EB" w:rsidRPr="002A0C5A" w:rsidRDefault="00E921EB" w:rsidP="002A0C5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="MS Mincho"/>
          <w:sz w:val="24"/>
        </w:rPr>
      </w:pPr>
      <w:r w:rsidRPr="002A0C5A">
        <w:rPr>
          <w:rFonts w:asciiTheme="minorEastAsia" w:eastAsiaTheme="minorEastAsia" w:hAnsiTheme="minorEastAsia" w:cs="微软雅黑" w:hint="eastAsia"/>
          <w:sz w:val="24"/>
        </w:rPr>
        <w:t>压缩</w:t>
      </w:r>
      <w:r w:rsidRPr="002A0C5A">
        <w:rPr>
          <w:rFonts w:asciiTheme="minorEastAsia" w:eastAsiaTheme="minorEastAsia" w:hAnsiTheme="minorEastAsia" w:cs="MS Mincho"/>
          <w:sz w:val="24"/>
        </w:rPr>
        <w:t>机：采用名牌高效</w:t>
      </w:r>
      <w:r w:rsidRPr="002A0C5A">
        <w:rPr>
          <w:rFonts w:asciiTheme="minorEastAsia" w:eastAsiaTheme="minorEastAsia" w:hAnsiTheme="minorEastAsia" w:cs="微软雅黑" w:hint="eastAsia"/>
          <w:sz w:val="24"/>
        </w:rPr>
        <w:t>压缩</w:t>
      </w:r>
      <w:r w:rsidRPr="002A0C5A">
        <w:rPr>
          <w:rFonts w:asciiTheme="minorEastAsia" w:eastAsiaTheme="minorEastAsia" w:hAnsiTheme="minorEastAsia" w:cs="MS Mincho"/>
          <w:sz w:val="24"/>
        </w:rPr>
        <w:t>机，品牌</w:t>
      </w:r>
      <w:r w:rsidRPr="002A0C5A">
        <w:rPr>
          <w:rFonts w:asciiTheme="minorEastAsia" w:eastAsiaTheme="minorEastAsia" w:hAnsiTheme="minorEastAsia" w:cs="微软雅黑" w:hint="eastAsia"/>
          <w:sz w:val="24"/>
        </w:rPr>
        <w:t>风</w:t>
      </w:r>
      <w:r w:rsidRPr="002A0C5A">
        <w:rPr>
          <w:rFonts w:asciiTheme="minorEastAsia" w:eastAsiaTheme="minorEastAsia" w:hAnsiTheme="minorEastAsia" w:cs="MS Mincho"/>
          <w:sz w:val="24"/>
        </w:rPr>
        <w:t>扇</w:t>
      </w:r>
      <w:r w:rsidRPr="002A0C5A">
        <w:rPr>
          <w:rFonts w:asciiTheme="minorEastAsia" w:eastAsiaTheme="minorEastAsia" w:hAnsiTheme="minorEastAsia" w:cs="微软雅黑" w:hint="eastAsia"/>
          <w:sz w:val="24"/>
        </w:rPr>
        <w:t>电</w:t>
      </w:r>
      <w:r w:rsidRPr="002A0C5A">
        <w:rPr>
          <w:rFonts w:asciiTheme="minorEastAsia" w:eastAsiaTheme="minorEastAsia" w:hAnsiTheme="minorEastAsia" w:cs="MS Mincho"/>
          <w:sz w:val="24"/>
        </w:rPr>
        <w:t>机，</w:t>
      </w:r>
      <w:r w:rsidRPr="002A0C5A">
        <w:rPr>
          <w:rFonts w:asciiTheme="minorEastAsia" w:eastAsiaTheme="minorEastAsia" w:hAnsiTheme="minorEastAsia" w:cs="微软雅黑" w:hint="eastAsia"/>
          <w:sz w:val="24"/>
        </w:rPr>
        <w:t>节</w:t>
      </w:r>
      <w:r w:rsidRPr="002A0C5A">
        <w:rPr>
          <w:rFonts w:asciiTheme="minorEastAsia" w:eastAsiaTheme="minorEastAsia" w:hAnsiTheme="minorEastAsia" w:cs="MS Mincho"/>
          <w:sz w:val="24"/>
        </w:rPr>
        <w:t>能高效、静音。</w:t>
      </w:r>
    </w:p>
    <w:p w:rsidR="00E921EB" w:rsidRPr="002A0C5A" w:rsidRDefault="00E921EB" w:rsidP="002A0C5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="MS Gothic"/>
          <w:sz w:val="24"/>
          <w:lang w:eastAsia="zh-CN"/>
        </w:rPr>
      </w:pP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门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体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带锁设计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，防止随意开启，存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储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物品安全。</w:t>
      </w:r>
    </w:p>
    <w:p w:rsidR="00E921EB" w:rsidRPr="002A0C5A" w:rsidRDefault="00E921EB" w:rsidP="002A0C5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="MS Mincho"/>
          <w:sz w:val="24"/>
        </w:rPr>
      </w:pP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前后4个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万向脚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轮+前2个调整脚设计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，移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动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 xml:space="preserve">固定方便。 </w:t>
      </w:r>
    </w:p>
    <w:p w:rsidR="00E921EB" w:rsidRPr="002A0C5A" w:rsidRDefault="00E921EB" w:rsidP="002A0C5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2A0C5A">
        <w:rPr>
          <w:rFonts w:asciiTheme="minorEastAsia" w:eastAsiaTheme="minorEastAsia" w:hAnsiTheme="minorEastAsia" w:hint="eastAsia"/>
          <w:sz w:val="24"/>
        </w:rPr>
        <w:t>高亮度天</w:t>
      </w:r>
      <w:r w:rsidRPr="002A0C5A">
        <w:rPr>
          <w:rFonts w:asciiTheme="minorEastAsia" w:eastAsiaTheme="minorEastAsia" w:hAnsiTheme="minorEastAsia" w:cs="微软雅黑" w:hint="eastAsia"/>
          <w:sz w:val="24"/>
        </w:rPr>
        <w:t>蓝</w:t>
      </w:r>
      <w:r w:rsidRPr="002A0C5A">
        <w:rPr>
          <w:rFonts w:asciiTheme="minorEastAsia" w:eastAsiaTheme="minorEastAsia" w:hAnsiTheme="minorEastAsia" w:cs="MS Mincho" w:hint="eastAsia"/>
          <w:sz w:val="24"/>
        </w:rPr>
        <w:t>色数</w:t>
      </w:r>
      <w:r w:rsidRPr="002A0C5A">
        <w:rPr>
          <w:rFonts w:asciiTheme="minorEastAsia" w:eastAsiaTheme="minorEastAsia" w:hAnsiTheme="minorEastAsia" w:cs="微软雅黑" w:hint="eastAsia"/>
          <w:sz w:val="24"/>
        </w:rPr>
        <w:t>码</w:t>
      </w:r>
      <w:r w:rsidRPr="002A0C5A">
        <w:rPr>
          <w:rFonts w:asciiTheme="minorEastAsia" w:eastAsiaTheme="minorEastAsia" w:hAnsiTheme="minorEastAsia" w:cs="MS Mincho" w:hint="eastAsia"/>
          <w:sz w:val="24"/>
        </w:rPr>
        <w:t>温度屏，</w:t>
      </w:r>
      <w:r w:rsidRPr="002A0C5A">
        <w:rPr>
          <w:rFonts w:asciiTheme="minorEastAsia" w:eastAsiaTheme="minorEastAsia" w:hAnsiTheme="minorEastAsia" w:cs="微软雅黑" w:hint="eastAsia"/>
          <w:sz w:val="24"/>
        </w:rPr>
        <w:t>视觉</w:t>
      </w:r>
      <w:r w:rsidRPr="002A0C5A">
        <w:rPr>
          <w:rFonts w:asciiTheme="minorEastAsia" w:eastAsiaTheme="minorEastAsia" w:hAnsiTheme="minorEastAsia" w:cs="MS Mincho" w:hint="eastAsia"/>
          <w:sz w:val="24"/>
        </w:rPr>
        <w:t>更柔和，</w:t>
      </w:r>
      <w:r w:rsidRPr="002A0C5A">
        <w:rPr>
          <w:rFonts w:asciiTheme="minorEastAsia" w:eastAsiaTheme="minorEastAsia" w:hAnsiTheme="minorEastAsia" w:cs="微软雅黑" w:hint="eastAsia"/>
          <w:sz w:val="24"/>
        </w:rPr>
        <w:t>显</w:t>
      </w:r>
      <w:r w:rsidRPr="002A0C5A">
        <w:rPr>
          <w:rFonts w:asciiTheme="minorEastAsia" w:eastAsiaTheme="minorEastAsia" w:hAnsiTheme="minorEastAsia" w:cs="MS Mincho" w:hint="eastAsia"/>
          <w:sz w:val="24"/>
        </w:rPr>
        <w:t>示精度</w:t>
      </w:r>
      <w:r w:rsidRPr="002A0C5A">
        <w:rPr>
          <w:rFonts w:asciiTheme="minorEastAsia" w:eastAsiaTheme="minorEastAsia" w:hAnsiTheme="minorEastAsia"/>
          <w:sz w:val="24"/>
        </w:rPr>
        <w:t>0.1</w:t>
      </w:r>
      <w:r w:rsidRPr="002A0C5A">
        <w:rPr>
          <w:rFonts w:asciiTheme="minorEastAsia" w:eastAsiaTheme="minorEastAsia" w:hAnsiTheme="minorEastAsia" w:hint="eastAsia"/>
          <w:sz w:val="24"/>
        </w:rPr>
        <w:t>℃，可</w:t>
      </w:r>
      <w:r w:rsidRPr="002A0C5A">
        <w:rPr>
          <w:rFonts w:asciiTheme="minorEastAsia" w:eastAsiaTheme="minorEastAsia" w:hAnsiTheme="minorEastAsia" w:cs="微软雅黑" w:hint="eastAsia"/>
          <w:sz w:val="24"/>
        </w:rPr>
        <w:t>调阅</w:t>
      </w:r>
      <w:r w:rsidRPr="002A0C5A">
        <w:rPr>
          <w:rFonts w:asciiTheme="minorEastAsia" w:eastAsiaTheme="minorEastAsia" w:hAnsiTheme="minorEastAsia" w:cs="MS Mincho" w:hint="eastAsia"/>
          <w:sz w:val="24"/>
        </w:rPr>
        <w:t>湿度</w:t>
      </w:r>
      <w:r w:rsidRPr="002A0C5A">
        <w:rPr>
          <w:rFonts w:asciiTheme="minorEastAsia" w:eastAsiaTheme="minorEastAsia" w:hAnsiTheme="minorEastAsia" w:hint="eastAsia"/>
          <w:sz w:val="24"/>
        </w:rPr>
        <w:t>。</w:t>
      </w:r>
    </w:p>
    <w:p w:rsidR="00E921EB" w:rsidRPr="002A0C5A" w:rsidRDefault="00E921EB" w:rsidP="002A0C5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2A0C5A">
        <w:rPr>
          <w:rFonts w:asciiTheme="minorEastAsia" w:eastAsiaTheme="minorEastAsia" w:hAnsiTheme="minorEastAsia" w:hint="eastAsia"/>
          <w:sz w:val="24"/>
          <w:lang w:eastAsia="zh-CN"/>
        </w:rPr>
        <w:t>1</w:t>
      </w:r>
      <w:r w:rsidRPr="002A0C5A">
        <w:rPr>
          <w:rFonts w:asciiTheme="minorEastAsia" w:eastAsiaTheme="minorEastAsia" w:hAnsiTheme="minorEastAsia"/>
          <w:sz w:val="24"/>
          <w:lang w:eastAsia="zh-CN"/>
        </w:rPr>
        <w:t>2</w:t>
      </w:r>
      <w:r w:rsidRPr="002A0C5A">
        <w:rPr>
          <w:rFonts w:asciiTheme="minorEastAsia" w:eastAsiaTheme="minorEastAsia" w:hAnsiTheme="minorEastAsia" w:hint="eastAsia"/>
          <w:sz w:val="24"/>
          <w:lang w:eastAsia="zh-CN"/>
        </w:rPr>
        <w:t>个</w:t>
      </w:r>
      <w:r w:rsidRPr="002A0C5A">
        <w:rPr>
          <w:rFonts w:asciiTheme="minorEastAsia" w:eastAsiaTheme="minorEastAsia" w:hAnsiTheme="minorEastAsia" w:hint="eastAsia"/>
          <w:sz w:val="24"/>
        </w:rPr>
        <w:t>高密度</w:t>
      </w:r>
      <w:r w:rsidRPr="002A0C5A">
        <w:rPr>
          <w:rFonts w:asciiTheme="minorEastAsia" w:eastAsiaTheme="minorEastAsia" w:hAnsiTheme="minorEastAsia" w:cs="微软雅黑" w:hint="eastAsia"/>
          <w:sz w:val="24"/>
        </w:rPr>
        <w:t>钢丝</w:t>
      </w:r>
      <w:r w:rsidRPr="002A0C5A">
        <w:rPr>
          <w:rFonts w:asciiTheme="minorEastAsia" w:eastAsiaTheme="minorEastAsia" w:hAnsiTheme="minorEastAsia" w:cs="MS Mincho"/>
          <w:sz w:val="24"/>
        </w:rPr>
        <w:t>浸塑</w:t>
      </w:r>
      <w:r w:rsidRPr="002A0C5A">
        <w:rPr>
          <w:rFonts w:asciiTheme="minorEastAsia" w:eastAsiaTheme="minorEastAsia" w:hAnsiTheme="minorEastAsia" w:cs="微软雅黑" w:hint="eastAsia"/>
          <w:sz w:val="24"/>
        </w:rPr>
        <w:t>搁</w:t>
      </w:r>
      <w:r w:rsidRPr="002A0C5A">
        <w:rPr>
          <w:rFonts w:asciiTheme="minorEastAsia" w:eastAsiaTheme="minorEastAsia" w:hAnsiTheme="minorEastAsia" w:cs="MS Mincho"/>
          <w:sz w:val="24"/>
        </w:rPr>
        <w:t>架，</w:t>
      </w:r>
      <w:r w:rsidRPr="002A0C5A">
        <w:rPr>
          <w:rFonts w:asciiTheme="minorEastAsia" w:eastAsiaTheme="minorEastAsia" w:hAnsiTheme="minorEastAsia" w:cs="微软雅黑" w:hint="eastAsia"/>
          <w:sz w:val="24"/>
        </w:rPr>
        <w:t>带标签</w:t>
      </w:r>
      <w:r w:rsidRPr="002A0C5A">
        <w:rPr>
          <w:rFonts w:asciiTheme="minorEastAsia" w:eastAsiaTheme="minorEastAsia" w:hAnsiTheme="minorEastAsia" w:cs="MS Mincho"/>
          <w:sz w:val="24"/>
        </w:rPr>
        <w:t>卡，方便存放物品</w:t>
      </w:r>
      <w:r w:rsidRPr="002A0C5A">
        <w:rPr>
          <w:rFonts w:asciiTheme="minorEastAsia" w:eastAsiaTheme="minorEastAsia" w:hAnsiTheme="minorEastAsia" w:cs="微软雅黑" w:hint="eastAsia"/>
          <w:sz w:val="24"/>
        </w:rPr>
        <w:t>标识</w:t>
      </w:r>
      <w:r w:rsidRPr="002A0C5A">
        <w:rPr>
          <w:rFonts w:asciiTheme="minorEastAsia" w:eastAsiaTheme="minorEastAsia" w:hAnsiTheme="minorEastAsia" w:cs="MS Mincho"/>
          <w:sz w:val="24"/>
        </w:rPr>
        <w:t>，且易于清洗</w:t>
      </w:r>
      <w:r w:rsidRPr="002A0C5A">
        <w:rPr>
          <w:rFonts w:asciiTheme="minorEastAsia" w:eastAsiaTheme="minorEastAsia" w:hAnsiTheme="minorEastAsia" w:hint="eastAsia"/>
          <w:sz w:val="24"/>
        </w:rPr>
        <w:t>。</w:t>
      </w:r>
    </w:p>
    <w:p w:rsidR="00E921EB" w:rsidRPr="002A0C5A" w:rsidRDefault="00E921EB" w:rsidP="002A0C5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2A0C5A">
        <w:rPr>
          <w:rFonts w:asciiTheme="minorEastAsia" w:eastAsiaTheme="minorEastAsia" w:hAnsiTheme="minorEastAsia" w:cs="微软雅黑" w:hint="eastAsia"/>
          <w:sz w:val="24"/>
        </w:rPr>
        <w:t>风</w:t>
      </w:r>
      <w:r w:rsidRPr="002A0C5A">
        <w:rPr>
          <w:rFonts w:asciiTheme="minorEastAsia" w:eastAsiaTheme="minorEastAsia" w:hAnsiTheme="minorEastAsia" w:cs="MS Mincho" w:hint="eastAsia"/>
          <w:sz w:val="24"/>
        </w:rPr>
        <w:t>冷式高效冷凝器，翅片式蒸</w:t>
      </w:r>
      <w:r w:rsidRPr="002A0C5A">
        <w:rPr>
          <w:rFonts w:asciiTheme="minorEastAsia" w:eastAsiaTheme="minorEastAsia" w:hAnsiTheme="minorEastAsia" w:cs="微软雅黑" w:hint="eastAsia"/>
          <w:sz w:val="24"/>
        </w:rPr>
        <w:t>发</w:t>
      </w:r>
      <w:r w:rsidRPr="002A0C5A">
        <w:rPr>
          <w:rFonts w:asciiTheme="minorEastAsia" w:eastAsiaTheme="minorEastAsia" w:hAnsiTheme="minorEastAsia" w:cs="MS Mincho" w:hint="eastAsia"/>
          <w:sz w:val="24"/>
        </w:rPr>
        <w:t>器，冷藏内置吸</w:t>
      </w:r>
      <w:r w:rsidRPr="002A0C5A">
        <w:rPr>
          <w:rFonts w:asciiTheme="minorEastAsia" w:eastAsiaTheme="minorEastAsia" w:hAnsiTheme="minorEastAsia" w:cs="微软雅黑" w:hint="eastAsia"/>
          <w:sz w:val="24"/>
        </w:rPr>
        <w:t>风风</w:t>
      </w:r>
      <w:r w:rsidRPr="002A0C5A">
        <w:rPr>
          <w:rFonts w:asciiTheme="minorEastAsia" w:eastAsiaTheme="minorEastAsia" w:hAnsiTheme="minorEastAsia" w:cs="MS Mincho" w:hint="eastAsia"/>
          <w:sz w:val="24"/>
        </w:rPr>
        <w:t>扇，制冷迅速；具</w:t>
      </w:r>
      <w:r w:rsidRPr="002A0C5A">
        <w:rPr>
          <w:rFonts w:asciiTheme="minorEastAsia" w:eastAsiaTheme="minorEastAsia" w:hAnsiTheme="minorEastAsia" w:cs="微软雅黑" w:hint="eastAsia"/>
          <w:sz w:val="24"/>
        </w:rPr>
        <w:t>备</w:t>
      </w:r>
      <w:r w:rsidRPr="002A0C5A">
        <w:rPr>
          <w:rFonts w:asciiTheme="minorEastAsia" w:eastAsiaTheme="minorEastAsia" w:hAnsiTheme="minorEastAsia" w:cs="MS Mincho" w:hint="eastAsia"/>
          <w:sz w:val="24"/>
        </w:rPr>
        <w:t>自然化霜功能，化霜过程中箱内温度仍保持在2-8℃范围内。</w:t>
      </w:r>
    </w:p>
    <w:p w:rsidR="00E921EB" w:rsidRPr="002A0C5A" w:rsidRDefault="00E921EB" w:rsidP="002A0C5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2A0C5A">
        <w:rPr>
          <w:rFonts w:asciiTheme="minorEastAsia" w:eastAsiaTheme="minorEastAsia" w:hAnsiTheme="minorEastAsia" w:hint="eastAsia"/>
          <w:sz w:val="24"/>
        </w:rPr>
        <w:t>高精度微电脑温度控制系统</w:t>
      </w:r>
      <w:bookmarkStart w:id="0" w:name="_GoBack"/>
      <w:bookmarkEnd w:id="0"/>
      <w:r w:rsidRPr="002A0C5A">
        <w:rPr>
          <w:rFonts w:asciiTheme="minorEastAsia" w:eastAsiaTheme="minorEastAsia" w:hAnsiTheme="minorEastAsia" w:hint="eastAsia"/>
          <w:sz w:val="24"/>
        </w:rPr>
        <w:t>，内置上部温度、下部温度、控制</w:t>
      </w:r>
      <w:r w:rsidRPr="002A0C5A">
        <w:rPr>
          <w:rFonts w:asciiTheme="minorEastAsia" w:eastAsiaTheme="minorEastAsia" w:hAnsiTheme="minorEastAsia"/>
          <w:sz w:val="24"/>
        </w:rPr>
        <w:t>/</w:t>
      </w:r>
      <w:r w:rsidRPr="002A0C5A">
        <w:rPr>
          <w:rFonts w:asciiTheme="minorEastAsia" w:eastAsiaTheme="minorEastAsia" w:hAnsiTheme="minorEastAsia" w:hint="eastAsia"/>
          <w:sz w:val="24"/>
        </w:rPr>
        <w:t>报警温度、环境温度、蒸发器温度、冷凝器温度、湿度传感器等</w:t>
      </w:r>
      <w:r w:rsidRPr="002A0C5A">
        <w:rPr>
          <w:rFonts w:asciiTheme="minorEastAsia" w:eastAsiaTheme="minorEastAsia" w:hAnsiTheme="minorEastAsia"/>
          <w:sz w:val="24"/>
        </w:rPr>
        <w:t>7</w:t>
      </w:r>
      <w:r w:rsidRPr="002A0C5A">
        <w:rPr>
          <w:rFonts w:asciiTheme="minorEastAsia" w:eastAsiaTheme="minorEastAsia" w:hAnsiTheme="minorEastAsia" w:hint="eastAsia"/>
          <w:sz w:val="24"/>
        </w:rPr>
        <w:t>路传感器，确保运行状态安全稳定, 温度传</w:t>
      </w:r>
      <w:r w:rsidRPr="002A0C5A">
        <w:rPr>
          <w:rFonts w:asciiTheme="minorEastAsia" w:eastAsiaTheme="minorEastAsia" w:hAnsiTheme="minorEastAsia"/>
          <w:sz w:val="24"/>
        </w:rPr>
        <w:t>感器置于箱内空气中，</w:t>
      </w:r>
      <w:r w:rsidRPr="002A0C5A">
        <w:rPr>
          <w:rFonts w:asciiTheme="minorEastAsia" w:eastAsiaTheme="minorEastAsia" w:hAnsiTheme="minorEastAsia" w:hint="eastAsia"/>
          <w:sz w:val="24"/>
        </w:rPr>
        <w:t>实时</w:t>
      </w:r>
      <w:r w:rsidRPr="002A0C5A">
        <w:rPr>
          <w:rFonts w:asciiTheme="minorEastAsia" w:eastAsiaTheme="minorEastAsia" w:hAnsiTheme="minorEastAsia" w:hint="eastAsia"/>
          <w:sz w:val="24"/>
          <w:lang w:eastAsia="zh-CN"/>
        </w:rPr>
        <w:t>感应温度变化</w:t>
      </w:r>
      <w:r w:rsidRPr="002A0C5A">
        <w:rPr>
          <w:rFonts w:asciiTheme="minorEastAsia" w:eastAsiaTheme="minorEastAsia" w:hAnsiTheme="minorEastAsia"/>
          <w:sz w:val="24"/>
        </w:rPr>
        <w:t>。</w:t>
      </w:r>
    </w:p>
    <w:p w:rsidR="00E921EB" w:rsidRPr="002A0C5A" w:rsidRDefault="00E921EB" w:rsidP="002A0C5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="MS Gothic"/>
          <w:sz w:val="24"/>
          <w:lang w:eastAsia="zh-CN"/>
        </w:rPr>
      </w:pP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风道式强制冷气循环系统，确保箱体内部温度均匀性。箱内温度波动范围±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3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℃，可通过设定温度使箱内温度保持在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2-8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℃范围内。</w:t>
      </w:r>
    </w:p>
    <w:p w:rsidR="00E921EB" w:rsidRPr="002A0C5A" w:rsidRDefault="002A0C5A" w:rsidP="002A0C5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="MS Gothic"/>
          <w:sz w:val="24"/>
          <w:lang w:eastAsia="zh-CN"/>
        </w:rPr>
      </w:pPr>
      <w:r w:rsidRPr="002A0C5A">
        <w:rPr>
          <w:rFonts w:asciiTheme="minorEastAsia" w:eastAsiaTheme="minorEastAsia" w:hAnsiTheme="minorEastAsia" w:hint="eastAsia"/>
          <w:sz w:val="24"/>
        </w:rPr>
        <w:t>★</w:t>
      </w:r>
      <w:r w:rsidR="00E921EB"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完善的声光报警功能：声音蜂鸣、报警代码</w:t>
      </w:r>
      <w:r w:rsidR="00E921EB" w:rsidRPr="002A0C5A">
        <w:rPr>
          <w:rFonts w:asciiTheme="minorEastAsia" w:eastAsiaTheme="minorEastAsia" w:hAnsiTheme="minorEastAsia" w:cs="MS Gothic"/>
          <w:sz w:val="24"/>
          <w:lang w:eastAsia="zh-CN"/>
        </w:rPr>
        <w:t>3</w:t>
      </w:r>
      <w:r w:rsidR="00E921EB"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秒</w:t>
      </w:r>
      <w:r w:rsidR="00E921EB" w:rsidRPr="002A0C5A">
        <w:rPr>
          <w:rFonts w:asciiTheme="minorEastAsia" w:eastAsiaTheme="minorEastAsia" w:hAnsiTheme="minorEastAsia" w:cs="MS Gothic"/>
          <w:sz w:val="24"/>
          <w:lang w:eastAsia="zh-CN"/>
        </w:rPr>
        <w:t>/</w:t>
      </w:r>
      <w:r w:rsidR="00E921EB"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次间隔闪烁，具备远程报警功能。具有高温、低温、传感器故警、开门、断电报警等多种功能，物品存放更安全。</w:t>
      </w:r>
    </w:p>
    <w:p w:rsidR="00E921EB" w:rsidRPr="002A0C5A" w:rsidRDefault="00E921EB" w:rsidP="002A0C5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="MS Gothic"/>
          <w:sz w:val="24"/>
          <w:lang w:eastAsia="zh-CN"/>
        </w:rPr>
      </w:pP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断电报警后，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蓄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电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池可提供不少于48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小时显示及报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警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功能，并为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温度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记录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打印机、USB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端口供电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。</w:t>
      </w:r>
    </w:p>
    <w:p w:rsidR="00E921EB" w:rsidRPr="002A0C5A" w:rsidRDefault="00836B45" w:rsidP="002A0C5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="MS Gothic"/>
          <w:sz w:val="24"/>
          <w:lang w:eastAsia="zh-CN"/>
        </w:rPr>
      </w:pPr>
      <w:r w:rsidRPr="002A0C5A">
        <w:rPr>
          <w:rFonts w:asciiTheme="minorEastAsia" w:eastAsiaTheme="minorEastAsia" w:hAnsiTheme="minorEastAsia" w:hint="eastAsia"/>
          <w:sz w:val="24"/>
        </w:rPr>
        <w:t>★</w:t>
      </w:r>
      <w:r w:rsidR="00E921EB"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标配</w:t>
      </w:r>
      <w:r w:rsidR="00E921EB" w:rsidRPr="002A0C5A">
        <w:rPr>
          <w:rFonts w:asciiTheme="minorEastAsia" w:eastAsiaTheme="minorEastAsia" w:hAnsiTheme="minorEastAsia" w:cs="MS Gothic"/>
          <w:sz w:val="24"/>
          <w:lang w:eastAsia="zh-CN"/>
        </w:rPr>
        <w:t>USB</w:t>
      </w:r>
      <w:r w:rsidR="00E921EB"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数据导</w:t>
      </w:r>
      <w:r w:rsidR="00E921EB" w:rsidRPr="002A0C5A">
        <w:rPr>
          <w:rFonts w:asciiTheme="minorEastAsia" w:eastAsiaTheme="minorEastAsia" w:hAnsiTheme="minorEastAsia" w:cs="MS Gothic"/>
          <w:sz w:val="24"/>
          <w:lang w:eastAsia="zh-CN"/>
        </w:rPr>
        <w:t>出接口，接入U</w:t>
      </w:r>
      <w:r w:rsidR="00E921EB"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盘</w:t>
      </w:r>
      <w:r w:rsidR="00E921EB" w:rsidRPr="002A0C5A">
        <w:rPr>
          <w:rFonts w:asciiTheme="minorEastAsia" w:eastAsiaTheme="minorEastAsia" w:hAnsiTheme="minorEastAsia" w:cs="MS Gothic"/>
          <w:sz w:val="24"/>
          <w:lang w:eastAsia="zh-CN"/>
        </w:rPr>
        <w:t>可自</w:t>
      </w:r>
      <w:r w:rsidR="00E921EB"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动</w:t>
      </w:r>
      <w:r w:rsidR="00E921EB" w:rsidRPr="002A0C5A">
        <w:rPr>
          <w:rFonts w:asciiTheme="minorEastAsia" w:eastAsiaTheme="minorEastAsia" w:hAnsiTheme="minorEastAsia" w:cs="MS Gothic"/>
          <w:sz w:val="24"/>
          <w:lang w:eastAsia="zh-CN"/>
        </w:rPr>
        <w:t>存</w:t>
      </w:r>
      <w:r w:rsidR="00E921EB"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储</w:t>
      </w:r>
      <w:r w:rsidR="00E921EB" w:rsidRPr="002A0C5A">
        <w:rPr>
          <w:rFonts w:asciiTheme="minorEastAsia" w:eastAsiaTheme="minorEastAsia" w:hAnsiTheme="minorEastAsia" w:cs="MS Gothic"/>
          <w:sz w:val="24"/>
          <w:lang w:eastAsia="zh-CN"/>
        </w:rPr>
        <w:t>当月及上月数据，数据PDF</w:t>
      </w:r>
      <w:r w:rsidR="00E921EB"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格式。</w:t>
      </w:r>
      <w:r w:rsidR="00E921EB" w:rsidRPr="002A0C5A">
        <w:rPr>
          <w:rFonts w:asciiTheme="minorEastAsia" w:eastAsiaTheme="minorEastAsia" w:hAnsiTheme="minorEastAsia" w:cs="MS Gothic"/>
          <w:sz w:val="24"/>
          <w:lang w:eastAsia="zh-CN"/>
        </w:rPr>
        <w:t>U</w:t>
      </w:r>
      <w:r w:rsidR="00E921EB"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盘</w:t>
      </w:r>
      <w:r w:rsidR="00E921EB" w:rsidRPr="002A0C5A">
        <w:rPr>
          <w:rFonts w:asciiTheme="minorEastAsia" w:eastAsiaTheme="minorEastAsia" w:hAnsiTheme="minorEastAsia" w:cs="MS Gothic"/>
          <w:sz w:val="24"/>
          <w:lang w:eastAsia="zh-CN"/>
        </w:rPr>
        <w:t>持</w:t>
      </w:r>
      <w:r w:rsidR="00E921EB"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续连</w:t>
      </w:r>
      <w:r w:rsidR="00E921EB" w:rsidRPr="002A0C5A">
        <w:rPr>
          <w:rFonts w:asciiTheme="minorEastAsia" w:eastAsiaTheme="minorEastAsia" w:hAnsiTheme="minorEastAsia" w:cs="MS Gothic"/>
          <w:sz w:val="24"/>
          <w:lang w:eastAsia="zh-CN"/>
        </w:rPr>
        <w:t>接可自</w:t>
      </w:r>
      <w:r w:rsidR="00E921EB"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动</w:t>
      </w:r>
      <w:r w:rsidR="00E921EB" w:rsidRPr="002A0C5A">
        <w:rPr>
          <w:rFonts w:asciiTheme="minorEastAsia" w:eastAsiaTheme="minorEastAsia" w:hAnsiTheme="minorEastAsia" w:cs="MS Gothic"/>
          <w:sz w:val="24"/>
          <w:lang w:eastAsia="zh-CN"/>
        </w:rPr>
        <w:t>持</w:t>
      </w:r>
      <w:r w:rsidR="00E921EB"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续</w:t>
      </w:r>
      <w:r w:rsidR="00E921EB" w:rsidRPr="002A0C5A">
        <w:rPr>
          <w:rFonts w:asciiTheme="minorEastAsia" w:eastAsiaTheme="minorEastAsia" w:hAnsiTheme="minorEastAsia" w:cs="MS Gothic"/>
          <w:sz w:val="24"/>
          <w:lang w:eastAsia="zh-CN"/>
        </w:rPr>
        <w:t>存</w:t>
      </w:r>
      <w:r w:rsidR="00E921EB"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储</w:t>
      </w:r>
      <w:r w:rsidR="00E921EB" w:rsidRPr="002A0C5A">
        <w:rPr>
          <w:rFonts w:asciiTheme="minorEastAsia" w:eastAsiaTheme="minorEastAsia" w:hAnsiTheme="minorEastAsia" w:cs="MS Gothic"/>
          <w:sz w:val="24"/>
          <w:lang w:eastAsia="zh-CN"/>
        </w:rPr>
        <w:t>温度数据。</w:t>
      </w:r>
    </w:p>
    <w:p w:rsidR="00E921EB" w:rsidRPr="002A0C5A" w:rsidRDefault="00E921EB" w:rsidP="002A0C5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="MS Gothic"/>
          <w:sz w:val="24"/>
          <w:lang w:eastAsia="zh-CN"/>
        </w:rPr>
      </w:pPr>
      <w:r w:rsidRPr="002A0C5A">
        <w:rPr>
          <w:rFonts w:ascii="宋体" w:eastAsia="宋体" w:hAnsi="宋体" w:cs="宋体" w:hint="eastAsia"/>
          <w:sz w:val="24"/>
        </w:rPr>
        <w:t>标</w:t>
      </w:r>
      <w:r w:rsidRPr="002A0C5A">
        <w:rPr>
          <w:rFonts w:ascii="MS Gothic" w:eastAsia="MS Gothic" w:hAnsi="MS Gothic" w:cs="MS Gothic" w:hint="eastAsia"/>
          <w:sz w:val="24"/>
        </w:rPr>
        <w:t>配</w:t>
      </w:r>
      <w:r w:rsidRPr="002A0C5A">
        <w:rPr>
          <w:rFonts w:ascii="宋体" w:hAnsi="宋体" w:hint="eastAsia"/>
          <w:sz w:val="24"/>
        </w:rPr>
        <w:t>485</w:t>
      </w:r>
      <w:r w:rsidRPr="002A0C5A">
        <w:rPr>
          <w:rFonts w:ascii="宋体" w:hAnsi="宋体" w:hint="eastAsia"/>
          <w:sz w:val="24"/>
        </w:rPr>
        <w:t>接口</w:t>
      </w:r>
      <w:r w:rsidRPr="002A0C5A">
        <w:rPr>
          <w:rFonts w:ascii="宋体" w:hAnsi="宋体"/>
          <w:sz w:val="24"/>
        </w:rPr>
        <w:t>、</w:t>
      </w:r>
      <w:r w:rsidRPr="002A0C5A">
        <w:rPr>
          <w:rFonts w:ascii="宋体" w:eastAsia="宋体" w:hAnsi="宋体" w:cs="宋体" w:hint="eastAsia"/>
          <w:sz w:val="24"/>
        </w:rPr>
        <w:t>远</w:t>
      </w:r>
      <w:r w:rsidRPr="002A0C5A">
        <w:rPr>
          <w:rFonts w:ascii="MS Gothic" w:eastAsia="MS Gothic" w:hAnsi="MS Gothic" w:cs="MS Gothic" w:hint="eastAsia"/>
          <w:sz w:val="24"/>
        </w:rPr>
        <w:t>程</w:t>
      </w:r>
      <w:r w:rsidRPr="002A0C5A">
        <w:rPr>
          <w:rFonts w:ascii="宋体" w:eastAsia="宋体" w:hAnsi="宋体" w:cs="宋体" w:hint="eastAsia"/>
          <w:sz w:val="24"/>
        </w:rPr>
        <w:t>报</w:t>
      </w:r>
      <w:r w:rsidRPr="002A0C5A">
        <w:rPr>
          <w:rFonts w:ascii="MS Gothic" w:eastAsia="MS Gothic" w:hAnsi="MS Gothic" w:cs="MS Gothic" w:hint="eastAsia"/>
          <w:sz w:val="24"/>
        </w:rPr>
        <w:t>警接口。</w:t>
      </w:r>
    </w:p>
    <w:p w:rsidR="00E921EB" w:rsidRPr="002A0C5A" w:rsidRDefault="00E921EB" w:rsidP="002A0C5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="MS Gothic"/>
          <w:sz w:val="24"/>
          <w:lang w:eastAsia="zh-CN"/>
        </w:rPr>
      </w:pP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门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体加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热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模式：自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动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加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热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模式、一直加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热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模式、关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闭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模式，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实现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32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℃</w:t>
      </w:r>
      <w:proofErr w:type="gramStart"/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环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温</w:t>
      </w:r>
      <w:proofErr w:type="gramEnd"/>
      <w:r w:rsidRPr="002A0C5A">
        <w:rPr>
          <w:rFonts w:asciiTheme="minorEastAsia" w:eastAsiaTheme="minorEastAsia" w:hAnsiTheme="minorEastAsia" w:cs="MS Gothic"/>
          <w:sz w:val="24"/>
          <w:lang w:eastAsia="zh-CN"/>
        </w:rPr>
        <w:t xml:space="preserve">80% 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湿度条件下无凝露，开门</w:t>
      </w:r>
      <w:proofErr w:type="gramStart"/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全角度</w:t>
      </w:r>
      <w:proofErr w:type="gramEnd"/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自动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关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门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功能。</w:t>
      </w:r>
    </w:p>
    <w:p w:rsidR="00E921EB" w:rsidRPr="002A0C5A" w:rsidRDefault="00E921EB" w:rsidP="002A0C5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="MS Gothic"/>
          <w:sz w:val="24"/>
          <w:lang w:eastAsia="zh-CN"/>
        </w:rPr>
      </w:pPr>
      <w:proofErr w:type="gramStart"/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lastRenderedPageBreak/>
        <w:t>当控制</w:t>
      </w:r>
      <w:proofErr w:type="gramEnd"/>
      <w:r w:rsidRPr="002A0C5A">
        <w:rPr>
          <w:rFonts w:asciiTheme="minorEastAsia" w:eastAsiaTheme="minorEastAsia" w:hAnsiTheme="minorEastAsia" w:cs="MS Gothic"/>
          <w:sz w:val="24"/>
          <w:lang w:eastAsia="zh-CN"/>
        </w:rPr>
        <w:t>/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报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警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传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感器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发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生故障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时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，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压缩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机以开机5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分钟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、停机6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分钟规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律运作，确保物品存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储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安全。</w:t>
      </w:r>
    </w:p>
    <w:p w:rsidR="00E921EB" w:rsidRPr="002A0C5A" w:rsidRDefault="00E921EB" w:rsidP="002A0C5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="MS Gothic"/>
          <w:sz w:val="24"/>
          <w:lang w:eastAsia="zh-CN"/>
        </w:rPr>
      </w:pP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冷凝水汇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集后自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动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蒸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发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，免除人工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处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理冷凝水的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烦恼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。</w:t>
      </w:r>
    </w:p>
    <w:p w:rsidR="00E921EB" w:rsidRPr="002A0C5A" w:rsidRDefault="00E921EB" w:rsidP="002A0C5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="MS Gothic"/>
          <w:sz w:val="24"/>
          <w:lang w:eastAsia="zh-CN"/>
        </w:rPr>
      </w:pP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门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开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风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扇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电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机停止运行，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门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关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风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扇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电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机自</w:t>
      </w:r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动</w:t>
      </w:r>
      <w:r w:rsidRPr="002A0C5A">
        <w:rPr>
          <w:rFonts w:asciiTheme="minorEastAsia" w:eastAsiaTheme="minorEastAsia" w:hAnsiTheme="minorEastAsia" w:cs="MS Gothic"/>
          <w:sz w:val="24"/>
          <w:lang w:eastAsia="zh-CN"/>
        </w:rPr>
        <w:t>开始运行。</w:t>
      </w:r>
    </w:p>
    <w:p w:rsidR="00E921EB" w:rsidRPr="002A0C5A" w:rsidRDefault="00E921EB" w:rsidP="002A0C5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="MS Gothic"/>
          <w:sz w:val="24"/>
          <w:lang w:eastAsia="zh-CN"/>
        </w:rPr>
      </w:pPr>
      <w:proofErr w:type="gramStart"/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左侧标配1个</w:t>
      </w:r>
      <w:proofErr w:type="gramEnd"/>
      <w:r w:rsidRPr="002A0C5A">
        <w:rPr>
          <w:rFonts w:asciiTheme="minorEastAsia" w:eastAsiaTheme="minorEastAsia" w:hAnsiTheme="minorEastAsia" w:cs="MS Gothic" w:hint="eastAsia"/>
          <w:sz w:val="24"/>
          <w:lang w:eastAsia="zh-CN"/>
        </w:rPr>
        <w:t>测试孔，方便测试箱内温度。</w:t>
      </w:r>
    </w:p>
    <w:p w:rsidR="00784E42" w:rsidRPr="002A0C5A" w:rsidRDefault="00784E42"/>
    <w:sectPr w:rsidR="00784E42" w:rsidRPr="002A0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481" w:rsidRDefault="009D6481" w:rsidP="003E5482">
      <w:r>
        <w:separator/>
      </w:r>
    </w:p>
  </w:endnote>
  <w:endnote w:type="continuationSeparator" w:id="0">
    <w:p w:rsidR="009D6481" w:rsidRDefault="009D6481" w:rsidP="003E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481" w:rsidRDefault="009D6481" w:rsidP="003E5482">
      <w:r>
        <w:separator/>
      </w:r>
    </w:p>
  </w:footnote>
  <w:footnote w:type="continuationSeparator" w:id="0">
    <w:p w:rsidR="009D6481" w:rsidRDefault="009D6481" w:rsidP="003E5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0A1C"/>
    <w:multiLevelType w:val="hybridMultilevel"/>
    <w:tmpl w:val="141E23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EB"/>
    <w:rsid w:val="002A0C5A"/>
    <w:rsid w:val="003E5482"/>
    <w:rsid w:val="00784E42"/>
    <w:rsid w:val="00836B45"/>
    <w:rsid w:val="009D6481"/>
    <w:rsid w:val="00BC4D19"/>
    <w:rsid w:val="00E9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EB"/>
    <w:pPr>
      <w:widowControl w:val="0"/>
      <w:jc w:val="both"/>
    </w:pPr>
    <w:rPr>
      <w:rFonts w:ascii="Century" w:eastAsia="MS Mincho" w:hAnsi="Century" w:cs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C5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482"/>
    <w:rPr>
      <w:rFonts w:ascii="Century" w:eastAsia="MS Mincho" w:hAnsi="Century" w:cs="Times New Roman"/>
      <w:sz w:val="18"/>
      <w:szCs w:val="18"/>
      <w:lang w:eastAsia="ja-JP"/>
    </w:rPr>
  </w:style>
  <w:style w:type="paragraph" w:styleId="a5">
    <w:name w:val="footer"/>
    <w:basedOn w:val="a"/>
    <w:link w:val="Char0"/>
    <w:uiPriority w:val="99"/>
    <w:unhideWhenUsed/>
    <w:rsid w:val="003E5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482"/>
    <w:rPr>
      <w:rFonts w:ascii="Century" w:eastAsia="MS Mincho" w:hAnsi="Century" w:cs="Times New Roman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EB"/>
    <w:pPr>
      <w:widowControl w:val="0"/>
      <w:jc w:val="both"/>
    </w:pPr>
    <w:rPr>
      <w:rFonts w:ascii="Century" w:eastAsia="MS Mincho" w:hAnsi="Century" w:cs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C5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482"/>
    <w:rPr>
      <w:rFonts w:ascii="Century" w:eastAsia="MS Mincho" w:hAnsi="Century" w:cs="Times New Roman"/>
      <w:sz w:val="18"/>
      <w:szCs w:val="18"/>
      <w:lang w:eastAsia="ja-JP"/>
    </w:rPr>
  </w:style>
  <w:style w:type="paragraph" w:styleId="a5">
    <w:name w:val="footer"/>
    <w:basedOn w:val="a"/>
    <w:link w:val="Char0"/>
    <w:uiPriority w:val="99"/>
    <w:unhideWhenUsed/>
    <w:rsid w:val="003E5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482"/>
    <w:rPr>
      <w:rFonts w:ascii="Century" w:eastAsia="MS Mincho" w:hAnsi="Century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De'l'l</dc:creator>
  <cp:lastModifiedBy>De'l'l</cp:lastModifiedBy>
  <cp:revision>3</cp:revision>
  <dcterms:created xsi:type="dcterms:W3CDTF">2022-06-14T03:02:00Z</dcterms:created>
  <dcterms:modified xsi:type="dcterms:W3CDTF">2022-06-14T05:45:00Z</dcterms:modified>
</cp:coreProperties>
</file>